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433" w:type="dxa"/>
        <w:jc w:val="left"/>
        <w:tblInd w:w="-3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33"/>
      </w:tblGrid>
      <w:tr>
        <w:trPr>
          <w:trHeight w:val="346" w:hRule="atLeast"/>
        </w:trPr>
        <w:tc>
          <w:tcPr>
            <w:tcW w:w="9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Teste Ergométrico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491" w:type="dxa"/>
        <w:jc w:val="left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9"/>
        <w:gridCol w:w="7211"/>
      </w:tblGrid>
      <w:tr>
        <w:trPr/>
        <w:tc>
          <w:tcPr>
            <w:tcW w:w="949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27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7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27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79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1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510" w:type="dxa"/>
        <w:jc w:val="left"/>
        <w:tblInd w:w="-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9"/>
        <w:gridCol w:w="7080"/>
      </w:tblGrid>
      <w:tr>
        <w:trPr/>
        <w:tc>
          <w:tcPr>
            <w:tcW w:w="950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42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9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0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Teste Ergométrico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DEFINIÇÃO DO PROCEDIMENTO/EXAME/TRATAMENTO</w:t>
      </w:r>
      <w:r>
        <w:rPr>
          <w:rFonts w:cs="Calibri" w:cstheme="minorHAnsi"/>
          <w:sz w:val="22"/>
          <w:szCs w:val="22"/>
        </w:rPr>
        <w:t xml:space="preserve">: </w:t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O exame Teste Ergométrico consiste na avaliação de resposta cardíaca (frequência cardíaca, pressão arterial  e sintomas cardiovasculares como dor no peito) e alterações no Eletrocardiograma (ECG) durante esforço físico progressivo em esteira (TESTE ERGOMÉTRICO) seguindo às recomendações do Departamento de Ergometria  e Reabilitação Cardíaca (DERC) da Sociedade Brasileira de Cardiologia (SBC). 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O Teste Ergométrico será executado por médico cardiologista especialista na área de Ergometria que ficará ao meu lado durante a sua execução, inclusive na fase de pós esforço. Durante o exame o paciente será submetido a esforço físico progressivo em esteira rolante, sob programação individualizada de acordo com minhas condições físicas, com o objetivo de atingir meu cansaço máximo.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O exame poderá ser interrompido antes do meu limite máximo de cansaço caso seja identificado, pelo médico executante, alterações que justifiquem sua interrupção precoce. O paciente também poderá solicitar sua interrupção se assim o desejar, informando sempre ao médico o meu motivo.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Para realização do exame o paciente precisa comparecer no dia da execução com calçado confortável (tipo tênis) e roupas confortáveis.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RISCOS, COMPLICAÇÕES, CONTRAINDICAÇÃO</w:t>
      </w:r>
      <w:r>
        <w:rPr>
          <w:rFonts w:cs="Calibri" w:cstheme="minorHAnsi"/>
          <w:sz w:val="22"/>
          <w:szCs w:val="22"/>
        </w:rPr>
        <w:t>: Declaro que fui informado que são mínimas as chances de ocorrerem complicações de difícil controle clínico ou acidentes, já que o meu médico me julgou apto a realizá-lo.</w:t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3.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4.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5.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97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7"/>
      </w:tblGrid>
      <w:tr>
        <w:trPr>
          <w:trHeight w:val="609" w:hRule="atLeast"/>
        </w:trPr>
        <w:tc>
          <w:tcPr>
            <w:tcW w:w="9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Autorizo o corpo clínico (médicos) da Radiologia e Diagnóstico por Imagem do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Grupo Orizonti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a acessar meus exames com o objetivo de fornecer ludo comparativo/ evolutivo.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Instituição: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Login: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Senha: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LibreOffice/24.2.0.3$Windows_X86_64 LibreOffice_project/da48488a73ddd66ea24cf16bbc4f7b9c08e9bea1</Application>
  <AppVersion>15.0000</AppVersion>
  <Pages>4</Pages>
  <Words>847</Words>
  <Characters>6156</Characters>
  <CharactersWithSpaces>6961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2024-12-17T16:43:07Z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