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Rizotomia Percutânea por Radiofrequência do Nervo Trigêmeo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Rizotomia Percutânea por Radiofrequência do Nervo Trigêmeo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Síndrome Dolorosa do Nervo Trigêmeo – Neuralgia do Trigêmeo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Lesão controlada de fibras sensitivas do nervo trigêmeo realizada através de punção por agulha e posicionamento de eletrodo intracraniano junto ao gânglio tigeminal.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RISCOS, COMPLICAÇÕES: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 xml:space="preserve">Formação de hematomas superficiais que comprimam nervos ou estruturas vasculares causando síndromes vasculares e neuropáticas da face, lesão de artérias extra e intracranianas com risco de hemorragias e isquemias intracranianas, perda parcial da sensibilidade da face, desenvolvimento de deficiência da sensibilidade do olho com risco de desenvolvimento de lesões corneanas que podem levar à cegueira, manutenção ou ainda agravamento dos sintomas dolorosos faciais, dificuldade temporária ou permanente de mastigação, risco de óbito.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rizotomia percutânea por radiofrequência tem como alternativas o procedimento compressivo percutâneo por balão que tem efetividades e duração potencialmente menores e implica menor risco de disfunções sensitivas na face. A também a alternativa de abordagem microcirúrgica por craniotomia e técnica convencional de maior efetividade mas com maiores riscos naturalmente associáveis ao maior porte do procedimento.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o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LibreOffice/24.2.0.3$Windows_X86_64 LibreOffice_project/da48488a73ddd66ea24cf16bbc4f7b9c08e9bea1</Application>
  <AppVersion>15.0000</AppVersion>
  <Pages>4</Pages>
  <Words>1239</Words>
  <Characters>8461</Characters>
  <CharactersWithSpaces>9658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2024-12-16T15:46:44Z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