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Implante de Cateter para Hemodiálise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>Implante de Cateter Duplo Lúmen para Hemodiálise</w:t>
      </w:r>
      <w:r>
        <w:rPr>
          <w:rFonts w:cs="Calibri" w:cstheme="minorHAnsi"/>
        </w:rPr>
        <w:t xml:space="preserve"> 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  <w:sz w:val="22"/>
          <w:szCs w:val="22"/>
        </w:rPr>
        <w:t xml:space="preserve">Hospital Orizonti, localizado na Avenida José de Patrocínio Pontes, n° 1355, Bairro Mangabeiras, CEP n° 30.210-090, na Cidade de Belo Horizonte, Estado de Minas Gerais.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cs="Calibri" w:cstheme="minorHAnsi"/>
          <w:b/>
          <w:bCs/>
          <w:lang w:val="pt-PT"/>
        </w:rPr>
        <w:t>DIAGN</w:t>
      </w:r>
      <w:r>
        <w:rPr>
          <w:rFonts w:cs="Calibri" w:cstheme="minorHAnsi"/>
          <w:b/>
          <w:bCs/>
        </w:rPr>
        <w:t>ÓSTICO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lang w:val="en-US"/>
        </w:rPr>
        <w:t>Insuficiência Renal com necessidade de hemodiálise ( opção de substituição da função renal)</w:t>
      </w:r>
      <w:r>
        <w:rPr>
          <w:rFonts w:cs="Calibri" w:cstheme="minorHAnsi"/>
        </w:rPr>
        <w:t>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Corpo"/>
        <w:widowControl/>
        <w:suppressAutoHyphens w:val="true"/>
        <w:bidi w:val="0"/>
        <w:spacing w:lineRule="auto" w:line="240"/>
        <w:ind w:hanging="0" w:left="-567" w:right="-170"/>
        <w:jc w:val="both"/>
        <w:rPr/>
      </w:pPr>
      <w:r>
        <w:rPr>
          <w:rFonts w:cs="Calibri" w:cstheme="minorHAnsi"/>
          <w:b/>
          <w:bCs/>
          <w:color w:val="auto"/>
          <w:lang w:val="de-DE"/>
        </w:rPr>
        <w:t>DEFINI</w:t>
      </w:r>
      <w:r>
        <w:rPr>
          <w:rFonts w:cs="Calibri" w:cstheme="minorHAnsi"/>
          <w:b/>
          <w:bCs/>
          <w:color w:val="auto"/>
        </w:rPr>
        <w:t>ÇÃO</w:t>
      </w:r>
      <w:r>
        <w:rPr>
          <w:rFonts w:cs="Calibri" w:cstheme="minorHAnsi"/>
          <w:b/>
          <w:bCs/>
          <w:color w:val="auto"/>
          <w:lang w:val="es-ES_tradnl"/>
        </w:rPr>
        <w:t xml:space="preserve"> DO PROCEDIMENTO</w:t>
      </w:r>
      <w:r>
        <w:rPr>
          <w:rFonts w:cs="Calibri" w:cstheme="minorHAnsi"/>
          <w:color w:val="auto"/>
        </w:rPr>
        <w:t xml:space="preserve">: </w:t>
      </w:r>
      <w:r>
        <w:rPr>
          <w:rFonts w:cs="Calibri" w:cstheme="minorHAnsi"/>
          <w:color w:val="auto"/>
          <w:lang w:val="pt-PT"/>
        </w:rPr>
        <w:t xml:space="preserve">O </w:t>
      </w:r>
      <w:r>
        <w:rPr>
          <w:rFonts w:cs="Calibri" w:cstheme="minorHAnsi"/>
          <w:color w:val="auto"/>
          <w:lang w:val="en-US"/>
        </w:rPr>
        <w:t xml:space="preserve">tratamento consiste no implante de uma cateter de duas vias e maior que os usuais pela necessidade de grande fluxo de sangue e através desse cateter a hemodiálise. Esses cateteres podem ser implantados na região do pescoço e ombros ou na região inguinal. 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67" w:right="-170"/>
        <w:jc w:val="both"/>
        <w:rPr/>
      </w:pPr>
      <w:r>
        <w:rPr>
          <w:rFonts w:cs="Calibri" w:cstheme="minorHAnsi"/>
          <w:b/>
          <w:bCs/>
          <w:color w:val="auto"/>
        </w:rPr>
        <w:t>RISCOS, COMPLICAÇÕ</w:t>
      </w:r>
      <w:r>
        <w:rPr>
          <w:rFonts w:cs="Calibri" w:cstheme="minorHAnsi"/>
          <w:b/>
          <w:bCs/>
          <w:color w:val="auto"/>
          <w:lang w:val="pt-PT"/>
        </w:rPr>
        <w:t>ES</w:t>
      </w:r>
      <w:r>
        <w:rPr>
          <w:rFonts w:cs="Calibri" w:cstheme="minorHAnsi"/>
          <w:b/>
          <w:bCs/>
          <w:color w:val="auto"/>
          <w:lang w:val="en-US"/>
        </w:rPr>
        <w:t xml:space="preserve">: </w:t>
      </w:r>
      <w:r>
        <w:rPr>
          <w:rFonts w:cs="Calibri" w:cstheme="minorHAnsi"/>
          <w:color w:val="auto"/>
          <w:lang w:val="en-US"/>
        </w:rPr>
        <w:t xml:space="preserve"> </w:t>
      </w:r>
      <w:r>
        <w:rPr>
          <w:rFonts w:cs="Calibri" w:cstheme="minorHAnsi"/>
          <w:color w:val="auto"/>
          <w:lang w:val="pt-PT"/>
        </w:rPr>
        <w:t>Sangramentos externos, pequenos e autolimitados e formação de pequenos hematomas e equimoses no local da cirurgia são comuns, mas geralmente causam pouca ou nenhuma repercussã</w:t>
      </w:r>
      <w:r>
        <w:rPr>
          <w:rFonts w:cs="Calibri" w:cstheme="minorHAnsi"/>
          <w:color w:val="auto"/>
          <w:lang w:val="it-IT"/>
        </w:rPr>
        <w:t>o e s</w:t>
      </w:r>
      <w:r>
        <w:rPr>
          <w:rFonts w:cs="Calibri" w:cstheme="minorHAnsi"/>
          <w:color w:val="auto"/>
          <w:lang w:val="pt-PT"/>
        </w:rPr>
        <w:t>ão resolvidos sem nenhuma intervenção adicional. Sangramentos pequenos e persistentes, embora não ofereçam maior risco, podem exigir prolongamento da permanência do paciente no hospital para observação, trocas de curativos e pontos de sutura adicionais. Grandes sangramentos e hematomas são complicações pouco comuns e podem exigir intervençõ</w:t>
      </w:r>
      <w:r>
        <w:rPr>
          <w:rFonts w:cs="Calibri" w:cstheme="minorHAnsi"/>
          <w:color w:val="auto"/>
          <w:lang w:val="fr-FR"/>
        </w:rPr>
        <w:t>es cir</w:t>
      </w:r>
      <w:r>
        <w:rPr>
          <w:rFonts w:cs="Calibri" w:cstheme="minorHAnsi"/>
          <w:color w:val="auto"/>
          <w:lang w:val="pt-PT"/>
        </w:rPr>
        <w:t>úrgicas como abertura da pele para drenagem do hematoma, com ou sem retirada do cateter. Casos extremos de lesão de vasos ou ó</w:t>
      </w:r>
      <w:r>
        <w:rPr>
          <w:rFonts w:cs="Calibri" w:cstheme="minorHAnsi"/>
          <w:color w:val="auto"/>
        </w:rPr>
        <w:t>rg</w:t>
      </w:r>
      <w:r>
        <w:rPr>
          <w:rFonts w:cs="Calibri" w:cstheme="minorHAnsi"/>
          <w:color w:val="auto"/>
          <w:lang w:val="pt-PT"/>
        </w:rPr>
        <w:t>ão internos, durante ou após a colocação do cateter, são raros e podem exigir drenagem do tórax e da pleura, abertura cirúrgica do tórax ou do pescoç</w:t>
      </w:r>
      <w:r>
        <w:rPr>
          <w:rFonts w:cs="Calibri" w:cstheme="minorHAnsi"/>
          <w:color w:val="auto"/>
          <w:lang w:val="it-IT"/>
        </w:rPr>
        <w:t>o, intuba</w:t>
      </w:r>
      <w:r>
        <w:rPr>
          <w:rFonts w:cs="Calibri" w:cstheme="minorHAnsi"/>
          <w:color w:val="auto"/>
          <w:lang w:val="pt-PT"/>
        </w:rPr>
        <w:t>çã</w:t>
      </w:r>
      <w:r>
        <w:rPr>
          <w:rFonts w:cs="Calibri" w:cstheme="minorHAnsi"/>
          <w:color w:val="auto"/>
          <w:lang w:val="it-IT"/>
        </w:rPr>
        <w:t>o e ventila</w:t>
      </w:r>
      <w:r>
        <w:rPr>
          <w:rFonts w:cs="Calibri" w:cstheme="minorHAnsi"/>
          <w:color w:val="auto"/>
          <w:lang w:val="pt-PT"/>
        </w:rPr>
        <w:t>çã</w:t>
      </w:r>
      <w:r>
        <w:rPr>
          <w:rFonts w:cs="Calibri" w:cstheme="minorHAnsi"/>
          <w:color w:val="auto"/>
          <w:lang w:val="it-IT"/>
        </w:rPr>
        <w:t>o mec</w:t>
      </w:r>
      <w:r>
        <w:rPr>
          <w:rFonts w:cs="Calibri" w:cstheme="minorHAnsi"/>
          <w:color w:val="auto"/>
          <w:lang w:val="pt-PT"/>
        </w:rPr>
        <w:t>ânica para prevenir a compressã</w:t>
      </w:r>
      <w:r>
        <w:rPr>
          <w:rFonts w:cs="Calibri" w:cstheme="minorHAnsi"/>
          <w:color w:val="auto"/>
          <w:lang w:val="it-IT"/>
        </w:rPr>
        <w:t>o da via respirat</w:t>
      </w:r>
      <w:r>
        <w:rPr>
          <w:rFonts w:cs="Calibri" w:cstheme="minorHAnsi"/>
          <w:color w:val="auto"/>
          <w:lang w:val="pt-PT"/>
        </w:rPr>
        <w:t>ória. Infecçõ</w:t>
      </w:r>
      <w:r>
        <w:rPr>
          <w:rFonts w:cs="Calibri" w:cstheme="minorHAnsi"/>
          <w:color w:val="auto"/>
          <w:lang w:val="fr-FR"/>
        </w:rPr>
        <w:t xml:space="preserve">es </w:t>
      </w:r>
      <w:r>
        <w:rPr>
          <w:rFonts w:cs="Calibri" w:cstheme="minorHAnsi"/>
          <w:color w:val="auto"/>
          <w:lang w:val="en-US"/>
        </w:rPr>
        <w:t xml:space="preserve">não </w:t>
      </w:r>
      <w:r>
        <w:rPr>
          <w:rFonts w:cs="Calibri" w:cstheme="minorHAnsi"/>
          <w:color w:val="auto"/>
        </w:rPr>
        <w:t>s</w:t>
      </w:r>
      <w:r>
        <w:rPr>
          <w:rFonts w:cs="Calibri" w:cstheme="minorHAnsi"/>
          <w:color w:val="auto"/>
          <w:lang w:val="pt-PT"/>
        </w:rPr>
        <w:t>ã</w:t>
      </w:r>
      <w:r>
        <w:rPr>
          <w:rFonts w:cs="Calibri" w:cstheme="minorHAnsi"/>
          <w:color w:val="auto"/>
          <w:lang w:val="en-US"/>
        </w:rPr>
        <w:t>o in</w:t>
      </w:r>
      <w:r>
        <w:rPr>
          <w:rFonts w:cs="Calibri" w:cstheme="minorHAnsi"/>
          <w:color w:val="auto"/>
          <w:lang w:val="pt-PT"/>
        </w:rPr>
        <w:t>comuns e geralmente exigem a retirada do cateter e administraçã</w:t>
      </w:r>
      <w:r>
        <w:rPr>
          <w:rFonts w:cs="Calibri" w:cstheme="minorHAnsi"/>
          <w:color w:val="auto"/>
          <w:lang w:val="es-ES_tradnl"/>
        </w:rPr>
        <w:t>o de antibi</w:t>
      </w:r>
      <w:r>
        <w:rPr>
          <w:rFonts w:cs="Calibri" w:cstheme="minorHAnsi"/>
          <w:color w:val="auto"/>
          <w:lang w:val="pt-PT"/>
        </w:rPr>
        <w:t>óticos. Em casos extremos, as infecções podem invadir a corrente sanguínea e causar septicemia, endocardite (infecção no coração) com alto risco, sendo essa a causa mais comum de hospitalizaçã</w:t>
      </w:r>
      <w:r>
        <w:rPr>
          <w:rFonts w:cs="Calibri" w:cstheme="minorHAnsi"/>
          <w:color w:val="auto"/>
          <w:lang w:val="it-IT"/>
        </w:rPr>
        <w:t xml:space="preserve">o e </w:t>
      </w:r>
      <w:r>
        <w:rPr>
          <w:rFonts w:cs="Calibri" w:cstheme="minorHAnsi"/>
          <w:color w:val="auto"/>
          <w:lang w:val="pt-PT"/>
        </w:rPr>
        <w:t>óbito relacionada a cateter em pacientes em hemodiálise. Trombose nas veias onde o cateter é inserido é comum, porém a grande maioria dos casos não apresenta sintomas e não exigem nenhuma intervenção ou tratamento. O tratamento com anticoagulantes é indicado em pequeno número de casos, quando existem sintomas como inchaço no braç</w:t>
      </w:r>
      <w:r>
        <w:rPr>
          <w:rFonts w:cs="Calibri" w:cstheme="minorHAnsi"/>
          <w:color w:val="auto"/>
          <w:lang w:val="it-IT"/>
        </w:rPr>
        <w:t>o, pesco</w:t>
      </w:r>
      <w:r>
        <w:rPr>
          <w:rFonts w:cs="Calibri" w:cstheme="minorHAnsi"/>
          <w:color w:val="auto"/>
          <w:lang w:val="pt-PT"/>
        </w:rPr>
        <w:t>ço e/ou face. Repetidos implantes de cateter e ocorrência de trombose venosa podem levar a obstrução crônica da veia, sua inutilização como sítio de acesso, edema crônico do membro superior e falência de fístulas arteriovenosas eventualmente confeccionadas no mesmo lado da veia obstruída. A embolia pulmonar com repercussão clí</w:t>
      </w:r>
      <w:r>
        <w:rPr>
          <w:rFonts w:cs="Calibri" w:cstheme="minorHAnsi"/>
          <w:color w:val="auto"/>
          <w:lang w:val="it-IT"/>
        </w:rPr>
        <w:t xml:space="preserve">nica </w:t>
      </w:r>
      <w:r>
        <w:rPr>
          <w:rFonts w:cs="Calibri" w:cstheme="minorHAnsi"/>
          <w:color w:val="auto"/>
          <w:lang w:val="pt-PT"/>
        </w:rPr>
        <w:t>é rara. Raramente, o cateter pode se desprender-se ou fragmentar-se e ficar solto dentro da corrente sanguínea, dentro do coração ou veias do pulmão, o que pode exigir intervenções para sua retirada. Qualquer das complicações pode levar a inutilização do cateter e sua retirada.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67" w:right="-170"/>
        <w:jc w:val="both"/>
        <w:rPr/>
      </w:pPr>
      <w:r>
        <w:rPr>
          <w:rFonts w:cs="Calibri" w:cstheme="minorHAnsi"/>
          <w:b/>
          <w:bCs/>
          <w:color w:val="auto"/>
          <w:lang w:val="de-DE"/>
        </w:rPr>
        <w:t>TRATAMENTOS ALTERNATIVOS</w:t>
      </w:r>
      <w:r>
        <w:rPr>
          <w:rFonts w:cs="Calibri" w:cstheme="minorHAnsi"/>
          <w:color w:val="auto"/>
        </w:rPr>
        <w:t xml:space="preserve">: </w:t>
      </w:r>
      <w:r>
        <w:rPr>
          <w:rFonts w:cs="Calibri" w:cstheme="minorHAnsi"/>
          <w:color w:val="auto"/>
          <w:lang w:val="en-US"/>
        </w:rPr>
        <w:t xml:space="preserve"> A fístula arteriovenosa com veia autóloga é considerada o tipo de acesso vascular para hemodiálise mais adequado, mais seguro, de maior durabilidade a longo prazo e de menor taxa de complicações. O cateter, mesmo "de longa permanência" oferece menor durabilidade e maior taxa de complicações, no entanto as fístulas arteriovenosas levam de 30 a 60 dias para maturar. Enquanto o paciente não tem uma fístula funcionando adequadamente o cateter de longa permanência é o meio adequado e necessário para hemodiálise.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>Hospital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170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17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170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">
    <w:name w:val="Corpo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LibreOffice/24.2.0.3$Windows_X86_64 LibreOffice_project/da48488a73ddd66ea24cf16bbc4f7b9c08e9bea1</Application>
  <AppVersion>15.0000</AppVersion>
  <Pages>5</Pages>
  <Words>1537</Words>
  <Characters>9956</Characters>
  <CharactersWithSpaces>11451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2024-12-12T16:25:50Z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